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2C" w:rsidRPr="00105A2C" w:rsidRDefault="00105A2C" w:rsidP="00105A2C">
      <w:pPr>
        <w:spacing w:after="120" w:line="576" w:lineRule="atLeast"/>
        <w:textAlignment w:val="baseline"/>
        <w:outlineLvl w:val="2"/>
        <w:rPr>
          <w:rFonts w:ascii="inherit" w:eastAsia="Times New Roman" w:hAnsi="inherit" w:cs="Arial"/>
          <w:color w:val="055BD7"/>
          <w:sz w:val="48"/>
          <w:szCs w:val="48"/>
          <w:lang w:eastAsia="ru-RU"/>
        </w:rPr>
      </w:pPr>
      <w:r w:rsidRPr="00105A2C">
        <w:rPr>
          <w:rFonts w:ascii="inherit" w:eastAsia="Times New Roman" w:hAnsi="inherit" w:cs="Arial"/>
          <w:color w:val="055BD7"/>
          <w:sz w:val="48"/>
          <w:szCs w:val="48"/>
          <w:lang w:eastAsia="ru-RU"/>
        </w:rPr>
        <w:t>МЧС России напоминает правила купания в проруби на Крещение:</w:t>
      </w:r>
    </w:p>
    <w:p w:rsidR="003770A3" w:rsidRPr="00334F88" w:rsidRDefault="00847826">
      <w:pPr>
        <w:rPr>
          <w:rFonts w:eastAsia="Times New Roman" w:cs="Times New Roman"/>
          <w:color w:val="055BD7"/>
          <w:sz w:val="48"/>
          <w:szCs w:val="48"/>
          <w:lang w:eastAsia="ru-RU"/>
        </w:rPr>
      </w:pPr>
      <w:r>
        <w:rPr>
          <w:rFonts w:eastAsia="Times New Roman" w:cs="Times New Roman"/>
          <w:color w:val="055BD7"/>
          <w:sz w:val="48"/>
          <w:szCs w:val="48"/>
          <w:lang w:eastAsia="ru-RU"/>
        </w:rPr>
        <w:t>Информация с сайта МЧС России.</w:t>
      </w:r>
      <w:bookmarkStart w:id="0" w:name="_GoBack"/>
      <w:bookmarkEnd w:id="0"/>
    </w:p>
    <w:p w:rsidR="00105A2C" w:rsidRPr="00334F88" w:rsidRDefault="00105A2C" w:rsidP="00105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34F8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Окунаться (купаться) следует в специально оборудованных прорубях у берега под присмотром спасателей</w:t>
      </w:r>
      <w:r w:rsidR="00847826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и медицинских работников</w:t>
      </w:r>
      <w:r w:rsidRPr="00334F88">
        <w:rPr>
          <w:rFonts w:ascii="Times New Roman" w:eastAsia="Times New Roman" w:hAnsi="Times New Roman" w:cs="Times New Roman"/>
          <w:sz w:val="48"/>
          <w:szCs w:val="48"/>
          <w:lang w:eastAsia="ru-RU"/>
        </w:rPr>
        <w:t>!</w:t>
      </w:r>
    </w:p>
    <w:p w:rsidR="00105A2C" w:rsidRPr="00334F88" w:rsidRDefault="00105A2C" w:rsidP="00105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34F88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Перед купанием в проруби необходимо сделать пробежку, разминку!</w:t>
      </w:r>
    </w:p>
    <w:p w:rsidR="00105A2C" w:rsidRDefault="00105A2C" w:rsidP="00105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 w:rsidRPr="00334F88">
        <w:rPr>
          <w:rFonts w:ascii="Times New Roman" w:hAnsi="Times New Roman" w:cs="Times New Roman"/>
          <w:sz w:val="48"/>
          <w:szCs w:val="48"/>
        </w:rPr>
        <w:t xml:space="preserve">  К проруби необходимо подходить в удобной, не скользкой, легкоснимаемой обуви чтобы предотвратить</w:t>
      </w:r>
      <w:r w:rsidR="00334F88">
        <w:rPr>
          <w:rFonts w:ascii="Times New Roman" w:hAnsi="Times New Roman" w:cs="Times New Roman"/>
          <w:sz w:val="48"/>
          <w:szCs w:val="48"/>
        </w:rPr>
        <w:t xml:space="preserve"> </w:t>
      </w:r>
      <w:r w:rsidRPr="00334F88">
        <w:rPr>
          <w:rFonts w:ascii="Times New Roman" w:hAnsi="Times New Roman" w:cs="Times New Roman"/>
          <w:sz w:val="48"/>
          <w:szCs w:val="48"/>
        </w:rPr>
        <w:t>потерю чувствительности ног. Лучше использовать шерстяные носки и надёжные ботинки</w:t>
      </w:r>
      <w:r w:rsidR="00334F88">
        <w:rPr>
          <w:rFonts w:ascii="Times New Roman" w:hAnsi="Times New Roman" w:cs="Times New Roman"/>
          <w:sz w:val="48"/>
          <w:szCs w:val="48"/>
        </w:rPr>
        <w:t xml:space="preserve"> для того чтобы дойти до проруби. Возможно использование специальных резиновых тапочек, которые также защищают ноги от острых камней и соли и предотвратят проскальзывание на льду. Подходя к проруби или отходя от крещенской купели помните, что дорожка или тропинка могут быть скользкими, идите медленно, осмотрительно, осторожно!</w:t>
      </w:r>
    </w:p>
    <w:p w:rsidR="00334F88" w:rsidRDefault="00334F88" w:rsidP="00105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Проследите за тем чтобы лестница для спуска в воду была устойчивой, для подстраховки необходимо опустить в воду конец прочной толстой верёвки с узлами для того чтобы пловцы могли сеё </w:t>
      </w:r>
      <w:r>
        <w:rPr>
          <w:rFonts w:ascii="Times New Roman" w:hAnsi="Times New Roman" w:cs="Times New Roman"/>
          <w:sz w:val="48"/>
          <w:szCs w:val="48"/>
        </w:rPr>
        <w:lastRenderedPageBreak/>
        <w:t>помощью выйти из воды. Противоположный конец верёвки должен быть надёжно закреплён на берегу!</w:t>
      </w:r>
    </w:p>
    <w:p w:rsidR="00334F88" w:rsidRDefault="00334F88" w:rsidP="00105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Окунаться рекомендуется до шеи чтобы не замочить голову. Этим вы предотвратите опасное сужение сосудов головного мозга. Никогда не ныряйте в прорубь головой вперёд, это увеличивает </w:t>
      </w:r>
      <w:r w:rsidR="00847826">
        <w:rPr>
          <w:rFonts w:ascii="Times New Roman" w:hAnsi="Times New Roman" w:cs="Times New Roman"/>
          <w:sz w:val="48"/>
          <w:szCs w:val="48"/>
        </w:rPr>
        <w:t>опасность</w:t>
      </w:r>
      <w:r>
        <w:rPr>
          <w:rFonts w:ascii="Times New Roman" w:hAnsi="Times New Roman" w:cs="Times New Roman"/>
          <w:sz w:val="48"/>
          <w:szCs w:val="48"/>
        </w:rPr>
        <w:t xml:space="preserve"> температурного </w:t>
      </w:r>
      <w:r w:rsidR="00847826">
        <w:rPr>
          <w:rFonts w:ascii="Times New Roman" w:hAnsi="Times New Roman" w:cs="Times New Roman"/>
          <w:sz w:val="48"/>
          <w:szCs w:val="48"/>
        </w:rPr>
        <w:t>х</w:t>
      </w:r>
      <w:r>
        <w:rPr>
          <w:rFonts w:ascii="Times New Roman" w:hAnsi="Times New Roman" w:cs="Times New Roman"/>
          <w:sz w:val="48"/>
          <w:szCs w:val="48"/>
        </w:rPr>
        <w:t>ол</w:t>
      </w:r>
      <w:r w:rsidR="00847826">
        <w:rPr>
          <w:rFonts w:ascii="Times New Roman" w:hAnsi="Times New Roman" w:cs="Times New Roman"/>
          <w:sz w:val="48"/>
          <w:szCs w:val="48"/>
        </w:rPr>
        <w:t>о</w:t>
      </w:r>
      <w:r>
        <w:rPr>
          <w:rFonts w:ascii="Times New Roman" w:hAnsi="Times New Roman" w:cs="Times New Roman"/>
          <w:sz w:val="48"/>
          <w:szCs w:val="48"/>
        </w:rPr>
        <w:t>дового шока</w:t>
      </w:r>
      <w:r w:rsidR="00847826">
        <w:rPr>
          <w:rFonts w:ascii="Times New Roman" w:hAnsi="Times New Roman" w:cs="Times New Roman"/>
          <w:sz w:val="48"/>
          <w:szCs w:val="48"/>
        </w:rPr>
        <w:t>!</w:t>
      </w:r>
    </w:p>
    <w:p w:rsidR="00847826" w:rsidRPr="00334F88" w:rsidRDefault="00847826" w:rsidP="00105A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При любых непредвиденных ситуациях обращайтесь к медицинским работникам и спасателя, находящимся на дежурстве у проруби!</w:t>
      </w:r>
    </w:p>
    <w:p w:rsidR="00105A2C" w:rsidRPr="00334F88" w:rsidRDefault="00105A2C" w:rsidP="00105A2C">
      <w:pPr>
        <w:rPr>
          <w:rFonts w:ascii="Times New Roman" w:hAnsi="Times New Roman" w:cs="Times New Roman"/>
          <w:sz w:val="48"/>
          <w:szCs w:val="48"/>
        </w:rPr>
      </w:pPr>
    </w:p>
    <w:p w:rsidR="00105A2C" w:rsidRPr="00334F88" w:rsidRDefault="00105A2C" w:rsidP="00105A2C">
      <w:pPr>
        <w:rPr>
          <w:rFonts w:ascii="Times New Roman" w:hAnsi="Times New Roman" w:cs="Times New Roman"/>
          <w:sz w:val="48"/>
          <w:szCs w:val="48"/>
        </w:rPr>
      </w:pPr>
    </w:p>
    <w:sectPr w:rsidR="00105A2C" w:rsidRPr="00334F88" w:rsidSect="00105A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708"/>
    <w:multiLevelType w:val="hybridMultilevel"/>
    <w:tmpl w:val="469AFF58"/>
    <w:lvl w:ilvl="0" w:tplc="9F68C5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08"/>
    <w:rsid w:val="00105A2C"/>
    <w:rsid w:val="00334F88"/>
    <w:rsid w:val="003770A3"/>
    <w:rsid w:val="00847826"/>
    <w:rsid w:val="0086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886C"/>
  <w15:chartTrackingRefBased/>
  <w15:docId w15:val="{79F5F63B-5B9F-4A95-A004-6A936A4E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17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9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128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27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3907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4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77686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16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5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3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2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3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8296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860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351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711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2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58737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739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6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2025-12-17T15:00:00Z</dcterms:created>
  <dcterms:modified xsi:type="dcterms:W3CDTF">2025-12-17T15:23:00Z</dcterms:modified>
</cp:coreProperties>
</file>